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09D6B" w14:textId="77777777" w:rsidR="00A84421" w:rsidRDefault="0031404E">
      <w:pPr>
        <w:spacing w:after="415"/>
        <w:ind w:left="0" w:right="5064"/>
        <w:jc w:val="right"/>
      </w:pPr>
      <w:r>
        <w:rPr>
          <w:rFonts w:ascii="Times New Roman" w:eastAsia="Times New Roman" w:hAnsi="Times New Roman" w:cs="Times New Roman"/>
          <w:b w:val="0"/>
          <w:color w:val="000000"/>
          <w:sz w:val="24"/>
          <w:u w:val="none" w:color="000000"/>
        </w:rPr>
        <w:t xml:space="preserve"> </w:t>
      </w:r>
    </w:p>
    <w:p w14:paraId="3A23CF3D" w14:textId="77777777" w:rsidR="00A84421" w:rsidRDefault="0031404E">
      <w:r>
        <w:t>Geography Progression Document</w:t>
      </w:r>
      <w:r>
        <w:rPr>
          <w:u w:val="none" w:color="000000"/>
        </w:rPr>
        <w:t xml:space="preserve"> </w:t>
      </w:r>
    </w:p>
    <w:p w14:paraId="0AD227F0" w14:textId="77777777" w:rsidR="00A84421" w:rsidRDefault="0031404E">
      <w:pPr>
        <w:ind w:left="61"/>
        <w:jc w:val="center"/>
      </w:pPr>
      <w:r>
        <w:rPr>
          <w:u w:val="none" w:color="000000"/>
        </w:rPr>
        <w:t xml:space="preserve"> </w:t>
      </w:r>
    </w:p>
    <w:p w14:paraId="3B52CE52" w14:textId="77777777" w:rsidR="00A84421" w:rsidRDefault="0031404E">
      <w:pPr>
        <w:ind w:left="61"/>
        <w:jc w:val="center"/>
      </w:pPr>
      <w:r>
        <w:rPr>
          <w:u w:val="none" w:color="000000"/>
        </w:rPr>
        <w:t xml:space="preserve"> </w:t>
      </w:r>
    </w:p>
    <w:tbl>
      <w:tblPr>
        <w:tblStyle w:val="TableGrid"/>
        <w:tblW w:w="15126" w:type="dxa"/>
        <w:tblInd w:w="-301" w:type="dxa"/>
        <w:tblCellMar>
          <w:top w:w="12" w:type="dxa"/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1588"/>
        <w:gridCol w:w="2542"/>
        <w:gridCol w:w="2360"/>
        <w:gridCol w:w="2161"/>
        <w:gridCol w:w="2160"/>
        <w:gridCol w:w="2156"/>
        <w:gridCol w:w="2159"/>
      </w:tblGrid>
      <w:tr w:rsidR="00A84421" w14:paraId="745ADF0E" w14:textId="77777777">
        <w:trPr>
          <w:trHeight w:val="407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CFF"/>
          </w:tcPr>
          <w:p w14:paraId="72C1F91A" w14:textId="77777777" w:rsidR="00A84421" w:rsidRDefault="0031404E">
            <w:pPr>
              <w:ind w:left="30"/>
              <w:jc w:val="center"/>
            </w:pPr>
            <w:r>
              <w:rPr>
                <w:u w:val="none" w:color="000000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CFF"/>
          </w:tcPr>
          <w:p w14:paraId="167E4811" w14:textId="77777777" w:rsidR="00A84421" w:rsidRDefault="0031404E">
            <w:pPr>
              <w:ind w:left="0" w:right="25"/>
              <w:jc w:val="center"/>
            </w:pPr>
            <w:r>
              <w:t>Year 1</w:t>
            </w:r>
            <w:r>
              <w:rPr>
                <w:u w:val="none" w:color="000000"/>
              </w:rPr>
              <w:t xml:space="preserve"> 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CFF"/>
          </w:tcPr>
          <w:p w14:paraId="059F8421" w14:textId="77777777" w:rsidR="00A84421" w:rsidRDefault="0031404E">
            <w:pPr>
              <w:ind w:left="0" w:right="30"/>
              <w:jc w:val="center"/>
            </w:pPr>
            <w:r>
              <w:t>Year 2</w:t>
            </w:r>
            <w:r>
              <w:rPr>
                <w:u w:val="none" w:color="00000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CFF"/>
          </w:tcPr>
          <w:p w14:paraId="539C9232" w14:textId="77777777" w:rsidR="00A84421" w:rsidRDefault="0031404E">
            <w:pPr>
              <w:ind w:left="0" w:right="36"/>
              <w:jc w:val="center"/>
            </w:pPr>
            <w:r>
              <w:t>Year 3</w:t>
            </w:r>
            <w:r>
              <w:rPr>
                <w:u w:val="none" w:color="000000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CFF"/>
          </w:tcPr>
          <w:p w14:paraId="38A16873" w14:textId="77777777" w:rsidR="00A84421" w:rsidRDefault="0031404E">
            <w:pPr>
              <w:ind w:left="0" w:right="37"/>
              <w:jc w:val="center"/>
            </w:pPr>
            <w:r>
              <w:t>Year 4</w:t>
            </w:r>
            <w:r>
              <w:rPr>
                <w:u w:val="none" w:color="000000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CFF"/>
          </w:tcPr>
          <w:p w14:paraId="2330C6EA" w14:textId="77777777" w:rsidR="00A84421" w:rsidRDefault="0031404E">
            <w:pPr>
              <w:ind w:left="0" w:right="32"/>
              <w:jc w:val="center"/>
            </w:pPr>
            <w:r>
              <w:t>Year 5</w:t>
            </w:r>
            <w:r>
              <w:rPr>
                <w:u w:val="none" w:color="00000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CFF"/>
          </w:tcPr>
          <w:p w14:paraId="214BCF42" w14:textId="77777777" w:rsidR="00A84421" w:rsidRDefault="0031404E">
            <w:pPr>
              <w:ind w:left="0" w:right="26"/>
              <w:jc w:val="center"/>
            </w:pPr>
            <w:r>
              <w:t>Year 6</w:t>
            </w:r>
            <w:r>
              <w:rPr>
                <w:u w:val="none" w:color="000000"/>
              </w:rPr>
              <w:t xml:space="preserve"> </w:t>
            </w:r>
          </w:p>
        </w:tc>
      </w:tr>
      <w:tr w:rsidR="00A84421" w14:paraId="4F40CE16" w14:textId="77777777">
        <w:trPr>
          <w:trHeight w:val="4720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D2C123F" w14:textId="77777777" w:rsidR="00A84421" w:rsidRDefault="0031404E">
            <w:pPr>
              <w:ind w:left="0"/>
              <w:jc w:val="center"/>
            </w:pPr>
            <w:r>
              <w:rPr>
                <w:b w:val="0"/>
                <w:u w:val="none" w:color="000000"/>
              </w:rPr>
              <w:t xml:space="preserve">Locational Knowledge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4E5F5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Name &amp; locate the </w:t>
            </w:r>
            <w:r>
              <w:rPr>
                <w:color w:val="000000"/>
                <w:sz w:val="16"/>
                <w:u w:val="none" w:color="000000"/>
              </w:rPr>
              <w:t>four countries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</w:t>
            </w:r>
            <w:r>
              <w:rPr>
                <w:color w:val="000000"/>
                <w:sz w:val="16"/>
                <w:u w:val="none" w:color="000000"/>
              </w:rPr>
              <w:t>capital cities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of the UK and its surrounding areas. </w:t>
            </w:r>
          </w:p>
          <w:p w14:paraId="62B6D77F" w14:textId="77777777" w:rsidR="00A84421" w:rsidRDefault="0031404E">
            <w:pPr>
              <w:ind w:left="17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1B7607C5" w14:textId="77777777" w:rsidR="00A84421" w:rsidRDefault="0031404E">
            <w:pPr>
              <w:ind w:left="2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1A14C1DF" w14:textId="77777777" w:rsidR="00A84421" w:rsidRDefault="0031404E">
            <w:pPr>
              <w:ind w:left="2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E4F6C" w14:textId="77777777" w:rsidR="00A84421" w:rsidRDefault="0031404E">
            <w:pPr>
              <w:spacing w:line="243" w:lineRule="auto"/>
              <w:ind w:left="345" w:right="332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Name &amp; locate the world’s seven </w:t>
            </w:r>
          </w:p>
          <w:p w14:paraId="221999AF" w14:textId="77777777" w:rsidR="00A84421" w:rsidRDefault="0031404E">
            <w:pPr>
              <w:spacing w:line="243" w:lineRule="auto"/>
              <w:ind w:left="21"/>
              <w:jc w:val="center"/>
            </w:pPr>
            <w:r>
              <w:rPr>
                <w:color w:val="000000"/>
                <w:sz w:val="16"/>
                <w:u w:val="none" w:color="000000"/>
              </w:rPr>
              <w:t>continents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</w:t>
            </w:r>
            <w:proofErr w:type="gramStart"/>
            <w:r>
              <w:rPr>
                <w:b w:val="0"/>
                <w:color w:val="000000"/>
                <w:sz w:val="16"/>
                <w:u w:val="none" w:color="000000"/>
              </w:rPr>
              <w:t xml:space="preserve">five  </w:t>
            </w:r>
            <w:r>
              <w:rPr>
                <w:color w:val="000000"/>
                <w:sz w:val="16"/>
                <w:u w:val="none" w:color="000000"/>
              </w:rPr>
              <w:t>oceans</w:t>
            </w:r>
            <w:proofErr w:type="gramEnd"/>
            <w:r>
              <w:rPr>
                <w:color w:val="000000"/>
                <w:sz w:val="16"/>
                <w:u w:val="none" w:color="000000"/>
              </w:rPr>
              <w:t xml:space="preserve">. </w:t>
            </w:r>
          </w:p>
          <w:p w14:paraId="4B2991EF" w14:textId="77777777" w:rsidR="00A84421" w:rsidRDefault="0031404E">
            <w:pPr>
              <w:spacing w:after="25"/>
              <w:ind w:left="13"/>
              <w:jc w:val="center"/>
            </w:pPr>
            <w:r>
              <w:rPr>
                <w:color w:val="000000"/>
                <w:sz w:val="16"/>
                <w:u w:val="none" w:color="000000"/>
              </w:rPr>
              <w:t xml:space="preserve"> </w:t>
            </w:r>
          </w:p>
          <w:p w14:paraId="14D062FB" w14:textId="77777777" w:rsidR="00A84421" w:rsidRDefault="0031404E">
            <w:pPr>
              <w:ind w:left="0"/>
            </w:pPr>
            <w:r>
              <w:rPr>
                <w:color w:val="000000"/>
                <w:u w:val="none" w:color="000000"/>
              </w:rPr>
              <w:t xml:space="preserve"> </w:t>
            </w:r>
          </w:p>
          <w:p w14:paraId="1971F2E7" w14:textId="77777777" w:rsidR="00A84421" w:rsidRDefault="0031404E">
            <w:pPr>
              <w:ind w:left="0"/>
            </w:pPr>
            <w:r>
              <w:rPr>
                <w:color w:val="000000"/>
                <w:u w:val="none" w:color="00000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058D7" w14:textId="77777777" w:rsidR="00A84421" w:rsidRDefault="0031404E">
            <w:pPr>
              <w:ind w:left="0" w:right="42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Name and locate </w:t>
            </w:r>
          </w:p>
          <w:p w14:paraId="2DDD108A" w14:textId="77777777" w:rsidR="00A84421" w:rsidRDefault="0031404E">
            <w:pPr>
              <w:spacing w:line="243" w:lineRule="auto"/>
              <w:ind w:left="16" w:right="7"/>
              <w:jc w:val="center"/>
            </w:pPr>
            <w:r>
              <w:rPr>
                <w:color w:val="000000"/>
                <w:sz w:val="16"/>
                <w:u w:val="none" w:color="000000"/>
              </w:rPr>
              <w:t>counties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</w:t>
            </w:r>
            <w:r>
              <w:rPr>
                <w:color w:val="000000"/>
                <w:sz w:val="16"/>
                <w:u w:val="none" w:color="000000"/>
              </w:rPr>
              <w:t>cities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of the </w:t>
            </w:r>
            <w:r>
              <w:rPr>
                <w:color w:val="000000"/>
                <w:sz w:val="16"/>
                <w:u w:val="none" w:color="000000"/>
              </w:rPr>
              <w:t>United Kingdom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</w:p>
          <w:p w14:paraId="14D04F35" w14:textId="77777777" w:rsidR="00A84421" w:rsidRDefault="0031404E">
            <w:pPr>
              <w:spacing w:after="5" w:line="237" w:lineRule="auto"/>
              <w:ind w:left="0"/>
              <w:jc w:val="center"/>
            </w:pPr>
            <w:r>
              <w:rPr>
                <w:color w:val="000000"/>
                <w:sz w:val="16"/>
                <w:u w:val="none" w:color="000000"/>
              </w:rPr>
              <w:t>geographical regions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their identifying </w:t>
            </w:r>
          </w:p>
          <w:p w14:paraId="167B6C43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color w:val="000000"/>
                <w:sz w:val="16"/>
                <w:u w:val="none" w:color="000000"/>
              </w:rPr>
              <w:t xml:space="preserve">human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and </w:t>
            </w:r>
            <w:r>
              <w:rPr>
                <w:color w:val="000000"/>
                <w:sz w:val="16"/>
                <w:u w:val="none" w:color="000000"/>
              </w:rPr>
              <w:t xml:space="preserve">physical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characteristics, key </w:t>
            </w:r>
          </w:p>
          <w:p w14:paraId="17F50F2C" w14:textId="77777777" w:rsidR="00A84421" w:rsidRDefault="0031404E">
            <w:pPr>
              <w:ind w:left="0" w:right="40"/>
              <w:jc w:val="center"/>
            </w:pPr>
            <w:r>
              <w:rPr>
                <w:color w:val="000000"/>
                <w:sz w:val="16"/>
                <w:u w:val="none" w:color="000000"/>
              </w:rPr>
              <w:t>topographical features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2F53D3BE" w14:textId="77777777" w:rsidR="00A84421" w:rsidRDefault="0031404E">
            <w:pPr>
              <w:ind w:left="0" w:right="35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(including hills, </w:t>
            </w:r>
          </w:p>
          <w:p w14:paraId="3DEEE1D0" w14:textId="77777777" w:rsidR="00A84421" w:rsidRDefault="0031404E">
            <w:pPr>
              <w:ind w:left="0" w:right="43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mountains, coasts and </w:t>
            </w:r>
          </w:p>
          <w:p w14:paraId="1059AE79" w14:textId="77777777" w:rsidR="00A84421" w:rsidRDefault="0031404E">
            <w:pPr>
              <w:ind w:left="0" w:right="39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rivers)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71D7D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>Identify the position and significance of l</w:t>
            </w:r>
            <w:r>
              <w:rPr>
                <w:color w:val="000000"/>
                <w:sz w:val="16"/>
                <w:u w:val="none" w:color="000000"/>
              </w:rPr>
              <w:t>atitude, longitude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>Equato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r, </w:t>
            </w:r>
          </w:p>
          <w:p w14:paraId="698333D4" w14:textId="77777777" w:rsidR="00A84421" w:rsidRDefault="0031404E">
            <w:pPr>
              <w:ind w:left="0" w:right="43"/>
              <w:jc w:val="center"/>
            </w:pPr>
            <w:r>
              <w:rPr>
                <w:color w:val="000000"/>
                <w:sz w:val="16"/>
                <w:u w:val="none" w:color="000000"/>
              </w:rPr>
              <w:t>Northern Hemisphere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</w:p>
          <w:p w14:paraId="696829AC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color w:val="000000"/>
                <w:sz w:val="16"/>
                <w:u w:val="none" w:color="000000"/>
              </w:rPr>
              <w:t>Southern Hemisphere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the </w:t>
            </w:r>
            <w:r>
              <w:rPr>
                <w:color w:val="000000"/>
                <w:sz w:val="16"/>
                <w:u w:val="none" w:color="000000"/>
              </w:rPr>
              <w:t>Tropics of Cancer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5C13ADA2" w14:textId="77777777" w:rsidR="00A84421" w:rsidRDefault="0031404E">
            <w:pPr>
              <w:ind w:left="0" w:right="35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and </w:t>
            </w:r>
            <w:r>
              <w:rPr>
                <w:color w:val="000000"/>
                <w:sz w:val="16"/>
                <w:u w:val="none" w:color="000000"/>
              </w:rPr>
              <w:t>Capricorn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 xml:space="preserve">Arctic </w:t>
            </w:r>
          </w:p>
          <w:p w14:paraId="79F90D3E" w14:textId="77777777" w:rsidR="00A84421" w:rsidRDefault="0031404E">
            <w:pPr>
              <w:spacing w:after="1"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and </w:t>
            </w:r>
            <w:r>
              <w:rPr>
                <w:color w:val="000000"/>
                <w:sz w:val="16"/>
                <w:u w:val="none" w:color="000000"/>
              </w:rPr>
              <w:t>Antarctic Circle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the </w:t>
            </w:r>
            <w:r>
              <w:rPr>
                <w:color w:val="000000"/>
                <w:sz w:val="16"/>
                <w:u w:val="none" w:color="000000"/>
              </w:rPr>
              <w:t>Prime/Greenwich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627E0B38" w14:textId="77777777" w:rsidR="00A84421" w:rsidRDefault="0031404E">
            <w:pPr>
              <w:ind w:left="17"/>
            </w:pPr>
            <w:r>
              <w:rPr>
                <w:color w:val="000000"/>
                <w:sz w:val="16"/>
                <w:u w:val="none" w:color="000000"/>
              </w:rPr>
              <w:t>Meridian and time zones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18813B63" w14:textId="77777777" w:rsidR="00A84421" w:rsidRDefault="0031404E">
            <w:pPr>
              <w:spacing w:line="243" w:lineRule="auto"/>
              <w:ind w:left="12" w:right="4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(including day and night) </w:t>
            </w:r>
          </w:p>
          <w:p w14:paraId="30D008DA" w14:textId="77777777" w:rsidR="00A84421" w:rsidRDefault="0031404E">
            <w:pPr>
              <w:ind w:left="4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37F05C67" w14:textId="77777777" w:rsidR="00A84421" w:rsidRDefault="0031404E">
            <w:pPr>
              <w:ind w:left="4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1B15A0A7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Locate the world’s countries, using maps to focus concentrating </w:t>
            </w:r>
          </w:p>
          <w:p w14:paraId="27C0FA37" w14:textId="77777777" w:rsidR="00A84421" w:rsidRDefault="0031404E">
            <w:pPr>
              <w:spacing w:line="243" w:lineRule="auto"/>
              <w:ind w:left="285" w:hanging="235"/>
              <w:jc w:val="both"/>
            </w:pPr>
            <w:r>
              <w:rPr>
                <w:color w:val="000000"/>
                <w:sz w:val="16"/>
                <w:u w:val="none" w:color="000000"/>
              </w:rPr>
              <w:t>South America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focusing on environmental </w:t>
            </w:r>
          </w:p>
          <w:p w14:paraId="314BD7C3" w14:textId="77777777" w:rsidR="00A84421" w:rsidRDefault="0031404E">
            <w:pPr>
              <w:spacing w:after="5" w:line="237" w:lineRule="auto"/>
              <w:ind w:left="18" w:right="11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regions, key physical and human </w:t>
            </w:r>
          </w:p>
          <w:p w14:paraId="45A12E21" w14:textId="77777777" w:rsidR="00A84421" w:rsidRDefault="0031404E">
            <w:pPr>
              <w:ind w:left="0" w:right="4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characteristics, </w:t>
            </w:r>
          </w:p>
          <w:p w14:paraId="53737D1B" w14:textId="77777777" w:rsidR="00A84421" w:rsidRDefault="0031404E">
            <w:pPr>
              <w:ind w:left="0" w:right="41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countries, and major </w:t>
            </w:r>
          </w:p>
          <w:p w14:paraId="10935BD7" w14:textId="77777777" w:rsidR="00A84421" w:rsidRDefault="0031404E">
            <w:pPr>
              <w:ind w:left="0" w:right="41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cities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F138" w14:textId="77777777" w:rsidR="00A84421" w:rsidRDefault="0031404E">
            <w:pPr>
              <w:ind w:left="22"/>
              <w:jc w:val="center"/>
            </w:pPr>
            <w:r>
              <w:rPr>
                <w:color w:val="000000"/>
                <w:u w:val="none" w:color="00000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A7F7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Locate the world’s countries, using maps to focus on </w:t>
            </w:r>
            <w:r>
              <w:rPr>
                <w:color w:val="000000"/>
                <w:sz w:val="16"/>
                <w:u w:val="none" w:color="000000"/>
              </w:rPr>
              <w:t>Europe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1DC89888" w14:textId="77777777" w:rsidR="00A84421" w:rsidRDefault="0031404E">
            <w:pPr>
              <w:spacing w:after="5" w:line="237" w:lineRule="auto"/>
              <w:ind w:left="36" w:firstLine="62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(including the location of Russia) concentrating </w:t>
            </w:r>
          </w:p>
          <w:p w14:paraId="33906D8D" w14:textId="77777777" w:rsidR="00A84421" w:rsidRDefault="0031404E">
            <w:pPr>
              <w:ind w:left="0" w:right="22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on their environmental </w:t>
            </w:r>
          </w:p>
          <w:p w14:paraId="46C79363" w14:textId="77777777" w:rsidR="00A84421" w:rsidRDefault="0031404E">
            <w:pPr>
              <w:spacing w:line="243" w:lineRule="auto"/>
              <w:ind w:left="23" w:right="5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regions, key physical and human </w:t>
            </w:r>
          </w:p>
          <w:p w14:paraId="716E1CA5" w14:textId="77777777" w:rsidR="00A84421" w:rsidRDefault="0031404E">
            <w:pPr>
              <w:ind w:left="0" w:right="29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characteristics, </w:t>
            </w:r>
          </w:p>
          <w:p w14:paraId="284DE46C" w14:textId="77777777" w:rsidR="00A84421" w:rsidRDefault="0031404E">
            <w:pPr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countries, and major cities. </w:t>
            </w:r>
          </w:p>
        </w:tc>
      </w:tr>
      <w:tr w:rsidR="00A84421" w14:paraId="68AAABCF" w14:textId="77777777">
        <w:trPr>
          <w:trHeight w:val="2510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42F0D71" w14:textId="77777777" w:rsidR="00A84421" w:rsidRDefault="0031404E">
            <w:pPr>
              <w:ind w:left="0"/>
              <w:jc w:val="center"/>
            </w:pPr>
            <w:r>
              <w:rPr>
                <w:b w:val="0"/>
                <w:u w:val="none" w:color="000000"/>
              </w:rPr>
              <w:lastRenderedPageBreak/>
              <w:t xml:space="preserve">Place Knowledge 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36DA9" w14:textId="77777777" w:rsidR="00A84421" w:rsidRDefault="0031404E">
            <w:pPr>
              <w:ind w:left="2"/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u w:val="none" w:color="000000"/>
              </w:rPr>
              <w:t xml:space="preserve"> </w:t>
            </w:r>
          </w:p>
          <w:p w14:paraId="1632BC6C" w14:textId="77777777" w:rsidR="00A84421" w:rsidRDefault="0031404E">
            <w:pPr>
              <w:ind w:left="2"/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u w:val="none" w:color="000000"/>
              </w:rPr>
              <w:t xml:space="preserve"> </w:t>
            </w:r>
          </w:p>
          <w:p w14:paraId="33732E69" w14:textId="77777777" w:rsidR="00A84421" w:rsidRDefault="0031404E">
            <w:pPr>
              <w:ind w:left="29"/>
              <w:jc w:val="center"/>
            </w:pPr>
            <w:r>
              <w:rPr>
                <w:color w:val="000000"/>
                <w:u w:val="none" w:color="000000"/>
              </w:rPr>
              <w:t xml:space="preserve"> 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84E4E" w14:textId="77777777" w:rsidR="00A84421" w:rsidRDefault="0031404E">
            <w:pPr>
              <w:spacing w:after="1" w:line="242" w:lineRule="auto"/>
              <w:ind w:left="0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Understand </w:t>
            </w:r>
            <w:r>
              <w:rPr>
                <w:color w:val="000000"/>
                <w:sz w:val="16"/>
                <w:u w:val="none" w:color="000000"/>
              </w:rPr>
              <w:t>geographical similarities and differences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through studying human and physical geography of a small area of the </w:t>
            </w:r>
            <w:r>
              <w:rPr>
                <w:color w:val="000000"/>
                <w:sz w:val="16"/>
                <w:u w:val="none" w:color="000000"/>
              </w:rPr>
              <w:t>UK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a small area in a contrasting </w:t>
            </w:r>
            <w:r>
              <w:rPr>
                <w:color w:val="000000"/>
                <w:sz w:val="16"/>
                <w:u w:val="none" w:color="000000"/>
              </w:rPr>
              <w:t xml:space="preserve">non-European country </w:t>
            </w:r>
          </w:p>
          <w:p w14:paraId="7370F035" w14:textId="77777777" w:rsidR="00A84421" w:rsidRDefault="0031404E">
            <w:pPr>
              <w:spacing w:after="25"/>
              <w:ind w:left="0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4EBC1458" w14:textId="77777777" w:rsidR="00A84421" w:rsidRDefault="0031404E">
            <w:pPr>
              <w:ind w:left="25"/>
              <w:jc w:val="center"/>
            </w:pPr>
            <w:r>
              <w:rPr>
                <w:color w:val="000000"/>
                <w:u w:val="none" w:color="000000"/>
              </w:rPr>
              <w:t xml:space="preserve"> </w:t>
            </w:r>
          </w:p>
          <w:p w14:paraId="20654DCF" w14:textId="77777777" w:rsidR="00A84421" w:rsidRDefault="0031404E">
            <w:pPr>
              <w:ind w:left="0" w:right="1046"/>
              <w:jc w:val="both"/>
            </w:pPr>
            <w:r>
              <w:rPr>
                <w:color w:val="000000"/>
                <w:u w:val="none" w:color="000000"/>
              </w:rPr>
              <w:t xml:space="preserve"> </w:t>
            </w:r>
            <w:r>
              <w:rPr>
                <w:b w:val="0"/>
                <w:color w:val="000000"/>
                <w:u w:val="none" w:color="00000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6CFDE" w14:textId="77777777" w:rsidR="00A84421" w:rsidRDefault="0031404E">
            <w:pPr>
              <w:ind w:left="5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17767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Understand geographical similarities </w:t>
            </w:r>
          </w:p>
          <w:p w14:paraId="728E78A4" w14:textId="77777777" w:rsidR="00A84421" w:rsidRDefault="0031404E">
            <w:pPr>
              <w:ind w:left="16" w:right="14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and differences through the study of human and physical geography of a, region within </w:t>
            </w:r>
            <w:r>
              <w:rPr>
                <w:color w:val="000000"/>
                <w:sz w:val="16"/>
                <w:u w:val="none" w:color="000000"/>
              </w:rPr>
              <w:t>South America.</w:t>
            </w:r>
            <w:r>
              <w:rPr>
                <w:b w:val="0"/>
                <w:color w:val="000000"/>
                <w:u w:val="none" w:color="000000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1DB1" w14:textId="77777777" w:rsidR="00A84421" w:rsidRDefault="0031404E">
            <w:pPr>
              <w:ind w:left="22"/>
              <w:jc w:val="center"/>
            </w:pPr>
            <w:r>
              <w:rPr>
                <w:color w:val="000000"/>
                <w:u w:val="none" w:color="00000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01B8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Understand geographical similarities </w:t>
            </w:r>
          </w:p>
          <w:p w14:paraId="057DB156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and differences through the study of human and </w:t>
            </w:r>
          </w:p>
          <w:p w14:paraId="4208DA47" w14:textId="77777777" w:rsidR="00A84421" w:rsidRDefault="0031404E">
            <w:pPr>
              <w:ind w:left="18" w:hanging="18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physical geography of a region a region in a </w:t>
            </w:r>
            <w:r>
              <w:rPr>
                <w:color w:val="000000"/>
                <w:sz w:val="16"/>
                <w:u w:val="none" w:color="000000"/>
              </w:rPr>
              <w:t>European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country. </w:t>
            </w:r>
          </w:p>
        </w:tc>
      </w:tr>
    </w:tbl>
    <w:p w14:paraId="768E121E" w14:textId="77777777" w:rsidR="00A84421" w:rsidRDefault="0031404E">
      <w:pPr>
        <w:spacing w:after="167"/>
        <w:ind w:left="0" w:right="5064"/>
        <w:jc w:val="right"/>
      </w:pPr>
      <w:r>
        <w:rPr>
          <w:rFonts w:ascii="Times New Roman" w:eastAsia="Times New Roman" w:hAnsi="Times New Roman" w:cs="Times New Roman"/>
          <w:b w:val="0"/>
          <w:color w:val="000000"/>
          <w:sz w:val="24"/>
          <w:u w:val="none" w:color="000000"/>
        </w:rPr>
        <w:t xml:space="preserve"> </w:t>
      </w:r>
    </w:p>
    <w:tbl>
      <w:tblPr>
        <w:tblStyle w:val="TableGrid"/>
        <w:tblW w:w="15128" w:type="dxa"/>
        <w:tblInd w:w="-301" w:type="dxa"/>
        <w:tblCellMar>
          <w:top w:w="48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586"/>
        <w:gridCol w:w="2546"/>
        <w:gridCol w:w="2357"/>
        <w:gridCol w:w="2161"/>
        <w:gridCol w:w="2161"/>
        <w:gridCol w:w="2156"/>
        <w:gridCol w:w="2161"/>
      </w:tblGrid>
      <w:tr w:rsidR="00A84421" w14:paraId="4BFA2768" w14:textId="77777777">
        <w:trPr>
          <w:trHeight w:val="2611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359F4A5" w14:textId="77777777" w:rsidR="00A84421" w:rsidRDefault="0031404E">
            <w:pPr>
              <w:spacing w:line="238" w:lineRule="auto"/>
              <w:ind w:left="0"/>
              <w:jc w:val="center"/>
            </w:pPr>
            <w:r>
              <w:rPr>
                <w:b w:val="0"/>
                <w:u w:val="none" w:color="000000"/>
              </w:rPr>
              <w:t xml:space="preserve">Human and physical </w:t>
            </w:r>
          </w:p>
          <w:p w14:paraId="6D0B3F92" w14:textId="77777777" w:rsidR="00A84421" w:rsidRDefault="0031404E">
            <w:pPr>
              <w:ind w:left="0" w:right="44"/>
              <w:jc w:val="center"/>
            </w:pPr>
            <w:r>
              <w:rPr>
                <w:b w:val="0"/>
                <w:u w:val="none" w:color="000000"/>
              </w:rPr>
              <w:t xml:space="preserve">Geography 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2B7E0" w14:textId="77777777" w:rsidR="00A84421" w:rsidRDefault="0031404E">
            <w:pPr>
              <w:spacing w:after="1"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Identify seasonal / daily </w:t>
            </w:r>
            <w:r>
              <w:rPr>
                <w:color w:val="000000"/>
                <w:sz w:val="16"/>
                <w:u w:val="none" w:color="000000"/>
              </w:rPr>
              <w:t>weather patterns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in the UK </w:t>
            </w:r>
          </w:p>
          <w:p w14:paraId="0EA505B0" w14:textId="77777777" w:rsidR="00A84421" w:rsidRDefault="0031404E">
            <w:pPr>
              <w:spacing w:line="243" w:lineRule="auto"/>
              <w:ind w:left="15" w:right="26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location of </w:t>
            </w:r>
            <w:r>
              <w:rPr>
                <w:color w:val="000000"/>
                <w:sz w:val="16"/>
                <w:u w:val="none" w:color="000000"/>
              </w:rPr>
              <w:t>hot and cold areas of the world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6BD7E755" w14:textId="77777777" w:rsidR="00A84421" w:rsidRDefault="0031404E">
            <w:pPr>
              <w:ind w:left="0" w:right="11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54D2A323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</w:t>
            </w:r>
            <w:r>
              <w:rPr>
                <w:color w:val="000000"/>
                <w:sz w:val="16"/>
                <w:u w:val="none" w:color="000000"/>
              </w:rPr>
              <w:t>basic geographical vocabulary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to refer to </w:t>
            </w:r>
          </w:p>
          <w:p w14:paraId="2FC947EA" w14:textId="77777777" w:rsidR="00A84421" w:rsidRDefault="0031404E">
            <w:pPr>
              <w:spacing w:after="38"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physical and human features in the local area </w:t>
            </w:r>
          </w:p>
          <w:p w14:paraId="57D89973" w14:textId="77777777" w:rsidR="00A84421" w:rsidRDefault="0031404E">
            <w:pPr>
              <w:ind w:left="2"/>
              <w:jc w:val="center"/>
            </w:pPr>
            <w:r>
              <w:rPr>
                <w:color w:val="000000"/>
                <w:u w:val="none" w:color="000000"/>
              </w:rPr>
              <w:t xml:space="preserve">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A885" w14:textId="77777777" w:rsidR="00A84421" w:rsidRDefault="0031404E">
            <w:pPr>
              <w:spacing w:after="1"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Know the location of </w:t>
            </w:r>
            <w:r>
              <w:rPr>
                <w:color w:val="000000"/>
                <w:sz w:val="16"/>
                <w:u w:val="none" w:color="000000"/>
              </w:rPr>
              <w:t xml:space="preserve">hot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and </w:t>
            </w:r>
            <w:r>
              <w:rPr>
                <w:color w:val="000000"/>
                <w:sz w:val="16"/>
                <w:u w:val="none" w:color="000000"/>
              </w:rPr>
              <w:t>cold areas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of the </w:t>
            </w:r>
          </w:p>
          <w:p w14:paraId="74E4C4B0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world in relation to equator and </w:t>
            </w:r>
            <w:r>
              <w:rPr>
                <w:color w:val="000000"/>
                <w:sz w:val="16"/>
                <w:u w:val="none" w:color="000000"/>
              </w:rPr>
              <w:t>North and South Poles.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075A93FE" w14:textId="77777777" w:rsidR="00A84421" w:rsidRDefault="0031404E">
            <w:pPr>
              <w:ind w:left="0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38EC3B16" w14:textId="77777777" w:rsidR="00A84421" w:rsidRDefault="0031404E">
            <w:pPr>
              <w:spacing w:line="243" w:lineRule="auto"/>
              <w:ind w:left="14" w:right="35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key </w:t>
            </w:r>
            <w:r>
              <w:rPr>
                <w:color w:val="000000"/>
                <w:sz w:val="16"/>
                <w:u w:val="none" w:color="000000"/>
              </w:rPr>
              <w:t>geographical vocab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use </w:t>
            </w:r>
            <w:r>
              <w:rPr>
                <w:color w:val="000000"/>
                <w:sz w:val="16"/>
                <w:u w:val="none" w:color="000000"/>
              </w:rPr>
              <w:t>simple fieldwork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</w:t>
            </w:r>
            <w:r>
              <w:rPr>
                <w:color w:val="000000"/>
                <w:sz w:val="16"/>
                <w:u w:val="none" w:color="000000"/>
              </w:rPr>
              <w:t>observational skills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to study the immediate </w:t>
            </w:r>
          </w:p>
          <w:p w14:paraId="59A37D3A" w14:textId="77777777" w:rsidR="00A84421" w:rsidRDefault="0031404E">
            <w:pPr>
              <w:ind w:left="0" w:right="65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environment </w:t>
            </w:r>
          </w:p>
          <w:p w14:paraId="700809C9" w14:textId="77777777" w:rsidR="00A84421" w:rsidRDefault="0031404E">
            <w:pPr>
              <w:spacing w:after="25"/>
              <w:ind w:left="0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7F6C5D8D" w14:textId="77777777" w:rsidR="00A84421" w:rsidRDefault="0031404E">
            <w:pPr>
              <w:ind w:left="0"/>
            </w:pPr>
            <w:r>
              <w:rPr>
                <w:color w:val="000000"/>
                <w:u w:val="none" w:color="00000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DDC09" w14:textId="77777777" w:rsidR="00A84421" w:rsidRDefault="0031404E">
            <w:pPr>
              <w:spacing w:line="243" w:lineRule="auto"/>
              <w:ind w:left="11" w:right="33" w:firstLine="34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Describe and understand key aspects of physical geography, </w:t>
            </w:r>
          </w:p>
          <w:p w14:paraId="74FF422C" w14:textId="77777777" w:rsidR="00A84421" w:rsidRDefault="0031404E">
            <w:pPr>
              <w:ind w:left="11" w:right="32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including: </w:t>
            </w:r>
            <w:r>
              <w:rPr>
                <w:color w:val="000000"/>
                <w:sz w:val="16"/>
                <w:u w:val="none" w:color="000000"/>
              </w:rPr>
              <w:t xml:space="preserve">volcanoes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and </w:t>
            </w:r>
            <w:r>
              <w:rPr>
                <w:color w:val="000000"/>
                <w:sz w:val="16"/>
                <w:u w:val="none" w:color="000000"/>
              </w:rPr>
              <w:t>earthquakes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A8A64" w14:textId="77777777" w:rsidR="00A84421" w:rsidRDefault="0031404E">
            <w:pPr>
              <w:spacing w:line="243" w:lineRule="auto"/>
              <w:ind w:left="11" w:right="33" w:firstLine="36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Describe and understand key aspects of: physical geography, </w:t>
            </w:r>
          </w:p>
          <w:p w14:paraId="66BC1AA2" w14:textId="77777777" w:rsidR="00A84421" w:rsidRDefault="0031404E">
            <w:pPr>
              <w:ind w:left="38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including </w:t>
            </w:r>
            <w:r>
              <w:rPr>
                <w:color w:val="000000"/>
                <w:sz w:val="16"/>
                <w:u w:val="none" w:color="000000"/>
              </w:rPr>
              <w:t>climate zones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</w:p>
          <w:p w14:paraId="59569FE0" w14:textId="77777777" w:rsidR="00A84421" w:rsidRDefault="0031404E">
            <w:pPr>
              <w:ind w:left="6" w:right="29"/>
              <w:jc w:val="center"/>
            </w:pPr>
            <w:r>
              <w:rPr>
                <w:color w:val="000000"/>
                <w:sz w:val="16"/>
                <w:u w:val="none" w:color="000000"/>
              </w:rPr>
              <w:t>biomes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</w:t>
            </w:r>
            <w:r>
              <w:rPr>
                <w:color w:val="000000"/>
                <w:sz w:val="16"/>
                <w:u w:val="none" w:color="000000"/>
              </w:rPr>
              <w:t>vegetation belts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>rivers and the water cycle</w:t>
            </w:r>
            <w:r>
              <w:rPr>
                <w:b w:val="0"/>
                <w:color w:val="000000"/>
                <w:sz w:val="16"/>
                <w:u w:val="none" w:color="000000"/>
              </w:rPr>
              <w:t>.</w:t>
            </w:r>
            <w:r>
              <w:rPr>
                <w:b w:val="0"/>
                <w:color w:val="000000"/>
                <w:u w:val="none" w:color="000000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04B35" w14:textId="77777777" w:rsidR="00A84421" w:rsidRDefault="0031404E">
            <w:pPr>
              <w:spacing w:after="1" w:line="243" w:lineRule="auto"/>
              <w:ind w:left="11" w:right="28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Describe and understand key aspects </w:t>
            </w:r>
          </w:p>
          <w:p w14:paraId="1C92339B" w14:textId="77777777" w:rsidR="00A84421" w:rsidRDefault="0031404E">
            <w:pPr>
              <w:ind w:left="0" w:right="65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of: </w:t>
            </w:r>
          </w:p>
          <w:p w14:paraId="2FD284D2" w14:textId="77777777" w:rsidR="00A84421" w:rsidRDefault="0031404E">
            <w:pPr>
              <w:ind w:left="0" w:right="17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3A3E3904" w14:textId="77777777" w:rsidR="00A84421" w:rsidRDefault="0031404E">
            <w:pPr>
              <w:ind w:left="0" w:right="61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human geography, </w:t>
            </w:r>
          </w:p>
          <w:p w14:paraId="001E284C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including </w:t>
            </w:r>
            <w:r>
              <w:rPr>
                <w:color w:val="000000"/>
                <w:sz w:val="16"/>
                <w:u w:val="none" w:color="000000"/>
              </w:rPr>
              <w:t>types of settlement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1FFC96EC" w14:textId="77777777" w:rsidR="00A84421" w:rsidRDefault="0031404E">
            <w:pPr>
              <w:ind w:left="0" w:right="17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38368EC3" w14:textId="77777777" w:rsidR="00A84421" w:rsidRDefault="0031404E">
            <w:pPr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physical geography, including </w:t>
            </w:r>
            <w:r>
              <w:rPr>
                <w:color w:val="000000"/>
                <w:sz w:val="16"/>
                <w:u w:val="none" w:color="000000"/>
              </w:rPr>
              <w:t>mountains.</w:t>
            </w:r>
            <w:r>
              <w:rPr>
                <w:b w:val="0"/>
                <w:color w:val="000000"/>
                <w:u w:val="none" w:color="00000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FAB74" w14:textId="77777777" w:rsidR="00A84421" w:rsidRDefault="0031404E">
            <w:pPr>
              <w:spacing w:line="243" w:lineRule="auto"/>
              <w:ind w:left="16" w:right="29" w:firstLine="8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Describe and understand key aspects of physical geography, including: economic </w:t>
            </w:r>
          </w:p>
          <w:p w14:paraId="1431481A" w14:textId="77777777" w:rsidR="00A84421" w:rsidRDefault="0031404E">
            <w:pPr>
              <w:ind w:left="0" w:right="56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activity including trade </w:t>
            </w:r>
          </w:p>
          <w:p w14:paraId="41A7C172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links, and the distribution of </w:t>
            </w:r>
            <w:r>
              <w:rPr>
                <w:color w:val="000000"/>
                <w:sz w:val="16"/>
                <w:u w:val="none" w:color="000000"/>
              </w:rPr>
              <w:t>natural resources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5BB50E80" w14:textId="77777777" w:rsidR="00A84421" w:rsidRDefault="0031404E">
            <w:pPr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including </w:t>
            </w:r>
            <w:r>
              <w:rPr>
                <w:color w:val="000000"/>
                <w:sz w:val="16"/>
                <w:u w:val="none" w:color="000000"/>
              </w:rPr>
              <w:t>energy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>food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>minerals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</w:t>
            </w:r>
            <w:r>
              <w:rPr>
                <w:color w:val="000000"/>
                <w:sz w:val="16"/>
                <w:u w:val="none" w:color="000000"/>
              </w:rPr>
              <w:t>water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. </w:t>
            </w:r>
          </w:p>
        </w:tc>
      </w:tr>
      <w:tr w:rsidR="00A84421" w14:paraId="5FA03315" w14:textId="77777777">
        <w:trPr>
          <w:trHeight w:val="2559"/>
        </w:trPr>
        <w:tc>
          <w:tcPr>
            <w:tcW w:w="1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6C691A1" w14:textId="77777777" w:rsidR="00A84421" w:rsidRDefault="0031404E">
            <w:pPr>
              <w:ind w:left="23" w:hanging="23"/>
              <w:jc w:val="center"/>
            </w:pPr>
            <w:r>
              <w:rPr>
                <w:b w:val="0"/>
                <w:u w:val="none" w:color="000000"/>
              </w:rPr>
              <w:t xml:space="preserve">Geographical skills and fieldwork 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A6F5" w14:textId="77777777" w:rsidR="00A84421" w:rsidRDefault="0031404E">
            <w:pPr>
              <w:ind w:left="0" w:right="59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</w:t>
            </w:r>
            <w:r>
              <w:rPr>
                <w:color w:val="000000"/>
                <w:sz w:val="16"/>
                <w:u w:val="none" w:color="000000"/>
              </w:rPr>
              <w:t>four compass directions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5E8AB3D5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&amp; </w:t>
            </w:r>
            <w:r>
              <w:rPr>
                <w:color w:val="000000"/>
                <w:sz w:val="16"/>
                <w:u w:val="none" w:color="000000"/>
              </w:rPr>
              <w:t>simple directional vocabulary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to describe </w:t>
            </w:r>
          </w:p>
          <w:p w14:paraId="0A21E061" w14:textId="77777777" w:rsidR="00A84421" w:rsidRDefault="0031404E">
            <w:pPr>
              <w:spacing w:line="243" w:lineRule="auto"/>
              <w:ind w:left="0" w:right="15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location of features and routes on maps. </w:t>
            </w:r>
          </w:p>
          <w:p w14:paraId="50A98F3A" w14:textId="77777777" w:rsidR="00A84421" w:rsidRDefault="0031404E">
            <w:pPr>
              <w:ind w:left="0" w:right="11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13E8816F" w14:textId="77777777" w:rsidR="00A84421" w:rsidRDefault="0031404E">
            <w:pPr>
              <w:ind w:left="0" w:right="56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</w:t>
            </w:r>
            <w:r>
              <w:rPr>
                <w:color w:val="000000"/>
                <w:sz w:val="16"/>
                <w:u w:val="none" w:color="000000"/>
              </w:rPr>
              <w:t>simple fieldwork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</w:t>
            </w:r>
          </w:p>
          <w:p w14:paraId="59BA3F3D" w14:textId="77777777" w:rsidR="00A84421" w:rsidRDefault="0031404E">
            <w:pPr>
              <w:ind w:left="0" w:right="56"/>
              <w:jc w:val="center"/>
            </w:pPr>
            <w:r>
              <w:rPr>
                <w:color w:val="000000"/>
                <w:sz w:val="16"/>
                <w:u w:val="none" w:color="000000"/>
              </w:rPr>
              <w:t>observational skills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to study </w:t>
            </w:r>
          </w:p>
          <w:p w14:paraId="5918DEAD" w14:textId="77777777" w:rsidR="00A84421" w:rsidRDefault="0031404E">
            <w:pPr>
              <w:spacing w:after="5" w:line="237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the geography of their </w:t>
            </w:r>
            <w:r>
              <w:rPr>
                <w:color w:val="000000"/>
                <w:sz w:val="16"/>
                <w:u w:val="none" w:color="000000"/>
              </w:rPr>
              <w:t>school and its grounds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the key </w:t>
            </w:r>
          </w:p>
          <w:p w14:paraId="2A2372AF" w14:textId="77777777" w:rsidR="00A84421" w:rsidRDefault="0031404E">
            <w:pPr>
              <w:ind w:left="40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human and physical features </w:t>
            </w:r>
          </w:p>
          <w:p w14:paraId="2CF36344" w14:textId="77777777" w:rsidR="00A84421" w:rsidRDefault="0031404E">
            <w:pPr>
              <w:ind w:left="6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of its surrounding environment </w:t>
            </w:r>
          </w:p>
          <w:p w14:paraId="1033EA51" w14:textId="77777777" w:rsidR="00A84421" w:rsidRDefault="0031404E">
            <w:pPr>
              <w:ind w:left="6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0EB43" w14:textId="77777777" w:rsidR="00A84421" w:rsidRDefault="0031404E">
            <w:pPr>
              <w:ind w:left="0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E27E8" w14:textId="77777777" w:rsidR="00A84421" w:rsidRDefault="0031404E">
            <w:pPr>
              <w:spacing w:after="4" w:line="237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the </w:t>
            </w:r>
            <w:r>
              <w:rPr>
                <w:color w:val="000000"/>
                <w:sz w:val="16"/>
                <w:u w:val="none" w:color="000000"/>
              </w:rPr>
              <w:t xml:space="preserve">eight points of a compass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138DBC76" w14:textId="77777777" w:rsidR="00A84421" w:rsidRDefault="0031404E">
            <w:pPr>
              <w:ind w:left="0" w:right="21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3F83B1CA" w14:textId="77777777" w:rsidR="00A84421" w:rsidRDefault="0031404E">
            <w:pPr>
              <w:ind w:left="10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</w:t>
            </w:r>
            <w:r>
              <w:rPr>
                <w:color w:val="000000"/>
                <w:sz w:val="16"/>
                <w:u w:val="none" w:color="000000"/>
              </w:rPr>
              <w:t xml:space="preserve">fieldwork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to observe, </w:t>
            </w:r>
          </w:p>
          <w:p w14:paraId="3A4871B1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measure, record and present human and </w:t>
            </w:r>
          </w:p>
          <w:p w14:paraId="083E6EF1" w14:textId="77777777" w:rsidR="00A84421" w:rsidRDefault="0031404E">
            <w:pPr>
              <w:ind w:left="0" w:right="66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physical features in the </w:t>
            </w:r>
          </w:p>
          <w:p w14:paraId="5E32CCA5" w14:textId="77777777" w:rsidR="00A84421" w:rsidRDefault="0031404E">
            <w:pPr>
              <w:spacing w:line="243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>local area</w:t>
            </w:r>
            <w:r>
              <w:rPr>
                <w:color w:val="000000"/>
                <w:sz w:val="16"/>
                <w:u w:val="none" w:color="000000"/>
              </w:rPr>
              <w:t xml:space="preserve">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using a range of methods, including </w:t>
            </w:r>
          </w:p>
          <w:p w14:paraId="5DE1BF84" w14:textId="77777777" w:rsidR="00A84421" w:rsidRDefault="0031404E">
            <w:pPr>
              <w:ind w:left="0"/>
              <w:jc w:val="center"/>
            </w:pPr>
            <w:r>
              <w:rPr>
                <w:color w:val="000000"/>
                <w:sz w:val="16"/>
                <w:u w:val="none" w:color="000000"/>
              </w:rPr>
              <w:t>sketch maps, plans and graphs.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D022C" w14:textId="77777777" w:rsidR="00A84421" w:rsidRDefault="0031404E">
            <w:pPr>
              <w:ind w:left="0" w:right="22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15F2" w14:textId="77777777" w:rsidR="00A84421" w:rsidRDefault="0031404E">
            <w:pPr>
              <w:spacing w:after="4" w:line="237" w:lineRule="auto"/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Four and six-figure </w:t>
            </w:r>
            <w:r>
              <w:rPr>
                <w:color w:val="000000"/>
                <w:sz w:val="16"/>
                <w:u w:val="none" w:color="000000"/>
              </w:rPr>
              <w:t>grid references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 xml:space="preserve">symbols and </w:t>
            </w:r>
          </w:p>
          <w:p w14:paraId="735BB516" w14:textId="77777777" w:rsidR="00A84421" w:rsidRDefault="0031404E">
            <w:pPr>
              <w:spacing w:line="243" w:lineRule="auto"/>
              <w:ind w:left="1" w:hanging="1"/>
              <w:jc w:val="center"/>
            </w:pPr>
            <w:r>
              <w:rPr>
                <w:color w:val="000000"/>
                <w:sz w:val="16"/>
                <w:u w:val="none" w:color="000000"/>
              </w:rPr>
              <w:t xml:space="preserve">key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(including the use of Ordnance Survey maps) to build their knowledge </w:t>
            </w:r>
          </w:p>
          <w:p w14:paraId="203EF478" w14:textId="77777777" w:rsidR="00A84421" w:rsidRDefault="0031404E">
            <w:pPr>
              <w:ind w:left="0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of the United Kingdom and the wider world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7397" w14:textId="77777777" w:rsidR="00A84421" w:rsidRDefault="0031404E">
            <w:pPr>
              <w:ind w:left="0" w:right="11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</w:tc>
      </w:tr>
      <w:tr w:rsidR="00A84421" w14:paraId="546AC700" w14:textId="77777777">
        <w:trPr>
          <w:trHeight w:val="13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4948F" w14:textId="77777777" w:rsidR="00A84421" w:rsidRDefault="00A84421">
            <w:pPr>
              <w:spacing w:after="160"/>
              <w:ind w:left="0"/>
            </w:pPr>
          </w:p>
        </w:tc>
        <w:tc>
          <w:tcPr>
            <w:tcW w:w="4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3E2F4" w14:textId="77777777" w:rsidR="00A84421" w:rsidRDefault="0031404E">
            <w:pPr>
              <w:spacing w:line="243" w:lineRule="auto"/>
              <w:ind w:left="6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</w:t>
            </w:r>
            <w:r>
              <w:rPr>
                <w:color w:val="000000"/>
                <w:sz w:val="16"/>
                <w:u w:val="none" w:color="000000"/>
              </w:rPr>
              <w:t>aerial photographs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plan perspectives to </w:t>
            </w:r>
            <w:proofErr w:type="spellStart"/>
            <w:r>
              <w:rPr>
                <w:b w:val="0"/>
                <w:color w:val="000000"/>
                <w:sz w:val="16"/>
                <w:u w:val="none" w:color="000000"/>
              </w:rPr>
              <w:t>recongise</w:t>
            </w:r>
            <w:proofErr w:type="spellEnd"/>
            <w:r>
              <w:rPr>
                <w:b w:val="0"/>
                <w:color w:val="000000"/>
                <w:sz w:val="16"/>
                <w:u w:val="none" w:color="000000"/>
              </w:rPr>
              <w:t xml:space="preserve"> landmarks and basic human and physical features; devise a </w:t>
            </w:r>
            <w:r>
              <w:rPr>
                <w:color w:val="000000"/>
                <w:sz w:val="16"/>
                <w:u w:val="none" w:color="000000"/>
              </w:rPr>
              <w:t xml:space="preserve">simple map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and use and construct </w:t>
            </w:r>
            <w:r>
              <w:rPr>
                <w:color w:val="000000"/>
                <w:sz w:val="16"/>
                <w:u w:val="none" w:color="000000"/>
              </w:rPr>
              <w:t>basic symbols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in a key. </w:t>
            </w:r>
            <w:r>
              <w:rPr>
                <w:color w:val="000000"/>
                <w:sz w:val="16"/>
                <w:u w:val="none" w:color="000000"/>
              </w:rPr>
              <w:t xml:space="preserve"> </w:t>
            </w:r>
          </w:p>
          <w:p w14:paraId="62367C89" w14:textId="77777777" w:rsidR="00A84421" w:rsidRDefault="0031404E">
            <w:pPr>
              <w:ind w:left="6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5F548210" w14:textId="77777777" w:rsidR="00A84421" w:rsidRDefault="0031404E">
            <w:pPr>
              <w:ind w:left="6" w:right="34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world </w:t>
            </w:r>
            <w:r>
              <w:rPr>
                <w:color w:val="000000"/>
                <w:sz w:val="16"/>
                <w:u w:val="none" w:color="000000"/>
              </w:rPr>
              <w:t>maps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 xml:space="preserve">atlases 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&amp; </w:t>
            </w:r>
            <w:r>
              <w:rPr>
                <w:color w:val="000000"/>
                <w:sz w:val="16"/>
                <w:u w:val="none" w:color="000000"/>
              </w:rPr>
              <w:t>globes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to identify the UK and its countries as well as countries, continents and oceans studied at this key stage.  </w:t>
            </w:r>
          </w:p>
        </w:tc>
        <w:tc>
          <w:tcPr>
            <w:tcW w:w="8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E880A" w14:textId="77777777" w:rsidR="00A84421" w:rsidRDefault="0031404E">
            <w:pPr>
              <w:ind w:left="0" w:right="16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 </w:t>
            </w:r>
          </w:p>
          <w:p w14:paraId="7085B482" w14:textId="77777777" w:rsidR="00A84421" w:rsidRDefault="0031404E">
            <w:pPr>
              <w:ind w:left="22" w:right="48"/>
              <w:jc w:val="center"/>
            </w:pPr>
            <w:r>
              <w:rPr>
                <w:b w:val="0"/>
                <w:color w:val="000000"/>
                <w:sz w:val="16"/>
                <w:u w:val="none" w:color="000000"/>
              </w:rPr>
              <w:t xml:space="preserve">Use </w:t>
            </w:r>
            <w:r>
              <w:rPr>
                <w:color w:val="000000"/>
                <w:sz w:val="16"/>
                <w:u w:val="none" w:color="000000"/>
              </w:rPr>
              <w:t>maps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>atlases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, </w:t>
            </w:r>
            <w:r>
              <w:rPr>
                <w:color w:val="000000"/>
                <w:sz w:val="16"/>
                <w:u w:val="none" w:color="000000"/>
              </w:rPr>
              <w:t>globes,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and </w:t>
            </w:r>
            <w:r>
              <w:rPr>
                <w:color w:val="000000"/>
                <w:sz w:val="16"/>
                <w:u w:val="none" w:color="000000"/>
              </w:rPr>
              <w:t>digital/computer</w:t>
            </w:r>
            <w:r>
              <w:rPr>
                <w:b w:val="0"/>
                <w:color w:val="000000"/>
                <w:sz w:val="16"/>
                <w:u w:val="none" w:color="000000"/>
              </w:rPr>
              <w:t xml:space="preserve"> mapping to locate countries and describe features studied. </w:t>
            </w:r>
          </w:p>
        </w:tc>
      </w:tr>
    </w:tbl>
    <w:p w14:paraId="1F613ADF" w14:textId="77777777" w:rsidR="00A84421" w:rsidRDefault="0031404E">
      <w:pPr>
        <w:ind w:left="6982"/>
      </w:pPr>
      <w:r>
        <w:rPr>
          <w:u w:val="none" w:color="000000"/>
        </w:rPr>
        <w:t xml:space="preserve"> </w:t>
      </w:r>
    </w:p>
    <w:sectPr w:rsidR="00A84421">
      <w:pgSz w:w="16838" w:h="11904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421"/>
    <w:rsid w:val="001171CD"/>
    <w:rsid w:val="0031404E"/>
    <w:rsid w:val="009506C2"/>
    <w:rsid w:val="00A8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7FACD"/>
  <w15:docId w15:val="{77DC5985-50EC-4E0D-99BC-E994FA78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5306"/>
    </w:pPr>
    <w:rPr>
      <w:rFonts w:ascii="Century Gothic" w:eastAsia="Century Gothic" w:hAnsi="Century Gothic" w:cs="Century Gothic"/>
      <w:b/>
      <w:color w:val="002060"/>
      <w:sz w:val="20"/>
      <w:u w:val="single" w:color="0020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CA774AD715748957C437C7B1EA7AB" ma:contentTypeVersion="20" ma:contentTypeDescription="Create a new document." ma:contentTypeScope="" ma:versionID="7ccd702d31776bd257bcf24708a0e005">
  <xsd:schema xmlns:xsd="http://www.w3.org/2001/XMLSchema" xmlns:xs="http://www.w3.org/2001/XMLSchema" xmlns:p="http://schemas.microsoft.com/office/2006/metadata/properties" xmlns:ns2="df4ab96a-2559-4a9d-8256-0ce2b3981ae6" xmlns:ns3="6368c838-8144-4c56-b7cd-e8a2d8585be6" targetNamespace="http://schemas.microsoft.com/office/2006/metadata/properties" ma:root="true" ma:fieldsID="b5c0f2af1ab41d8fb78189dc83151611" ns2:_="" ns3:_="">
    <xsd:import namespace="df4ab96a-2559-4a9d-8256-0ce2b3981ae6"/>
    <xsd:import namespace="6368c838-8144-4c56-b7cd-e8a2d8585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ab96a-2559-4a9d-8256-0ce2b3981a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b46f41f-e45f-44e8-baf0-e3136d8f8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8c838-8144-4c56-b7cd-e8a2d8585b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a48c336-2f18-4b70-a807-486936c578e9}" ma:internalName="TaxCatchAll" ma:showField="CatchAllData" ma:web="6368c838-8144-4c56-b7cd-e8a2d8585b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68c838-8144-4c56-b7cd-e8a2d8585be6" xsi:nil="true"/>
    <lcf76f155ced4ddcb4097134ff3c332f xmlns="df4ab96a-2559-4a9d-8256-0ce2b3981a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835A34-E7E7-4F03-B6CF-3AB8E7CDD769}"/>
</file>

<file path=customXml/itemProps2.xml><?xml version="1.0" encoding="utf-8"?>
<ds:datastoreItem xmlns:ds="http://schemas.openxmlformats.org/officeDocument/2006/customXml" ds:itemID="{581CEC7B-9FBD-4809-AA82-C2C3578109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EAC36A-AF2D-44D0-8134-8E76F7E45F45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48eed5e-3788-4d83-95a0-67d4f722020e"/>
    <ds:schemaRef ds:uri="http://purl.org/dc/elements/1.1/"/>
    <ds:schemaRef ds:uri="c464d2bd-3a07-4248-9200-6eaa3864370a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Miller</dc:creator>
  <cp:keywords/>
  <cp:lastModifiedBy>J Stillwell</cp:lastModifiedBy>
  <cp:revision>2</cp:revision>
  <dcterms:created xsi:type="dcterms:W3CDTF">2022-09-12T16:42:00Z</dcterms:created>
  <dcterms:modified xsi:type="dcterms:W3CDTF">2022-09-12T16:42:00Z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0x010100558CA774AD715748957C437C7B1EA7AB</vt:lpwstr>
  </property>
  <property fmtid="{D5CDD505-2E9C-101B-9397-08002B2CF9AE}" pid="3" name="Order">
    <vt:r8>1813200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